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39F05" w14:textId="77777777" w:rsidR="00DD5056" w:rsidRDefault="00DD5056" w:rsidP="00C448A3">
      <w:pPr>
        <w:autoSpaceDE w:val="0"/>
        <w:autoSpaceDN w:val="0"/>
        <w:adjustRightInd w:val="0"/>
        <w:spacing w:after="0" w:line="240" w:lineRule="auto"/>
        <w:rPr>
          <w:rFonts w:ascii="Tw Cen MT" w:eastAsia="Adobe Gothic Std B" w:hAnsi="Tw Cen MT" w:cs="FranklinGothicDemiCond,Bold"/>
          <w:b/>
          <w:bCs/>
          <w:color w:val="70AD47" w:themeColor="accent6"/>
          <w:sz w:val="24"/>
          <w:szCs w:val="24"/>
        </w:rPr>
      </w:pPr>
      <w:r w:rsidRPr="0089227C">
        <w:rPr>
          <w:rFonts w:ascii="Tw Cen MT" w:eastAsia="Adobe Gothic Std B" w:hAnsi="Tw Cen MT" w:cs="FranklinGothicDemiCond,Bold"/>
          <w:b/>
          <w:bCs/>
          <w:noProof/>
          <w:color w:val="70AD47" w:themeColor="accent6"/>
          <w:sz w:val="24"/>
          <w:szCs w:val="24"/>
        </w:rPr>
        <w:drawing>
          <wp:inline distT="0" distB="0" distL="0" distR="0" wp14:anchorId="75DC8382" wp14:editId="27AE1714">
            <wp:extent cx="5829300" cy="1714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Day header for flyer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440" cy="171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5CA9" w14:textId="77777777" w:rsidR="0061218E" w:rsidRPr="0061218E" w:rsidRDefault="0061218E" w:rsidP="00C448A3">
      <w:pPr>
        <w:autoSpaceDE w:val="0"/>
        <w:autoSpaceDN w:val="0"/>
        <w:adjustRightInd w:val="0"/>
        <w:spacing w:after="0" w:line="240" w:lineRule="auto"/>
        <w:rPr>
          <w:rFonts w:ascii="Tw Cen MT" w:eastAsia="Adobe Gothic Std B" w:hAnsi="Tw Cen MT" w:cs="FranklinGothicDemiCond,Bold"/>
          <w:b/>
          <w:bCs/>
          <w:color w:val="70AD47" w:themeColor="accent6"/>
          <w:sz w:val="24"/>
          <w:szCs w:val="24"/>
        </w:rPr>
      </w:pPr>
    </w:p>
    <w:p w14:paraId="6EE76AB3" w14:textId="77777777" w:rsidR="00DD5056" w:rsidRPr="0089227C" w:rsidRDefault="00DD5056" w:rsidP="00DD5056">
      <w:pPr>
        <w:autoSpaceDE w:val="0"/>
        <w:autoSpaceDN w:val="0"/>
        <w:adjustRightInd w:val="0"/>
        <w:spacing w:after="0" w:line="240" w:lineRule="auto"/>
        <w:jc w:val="center"/>
        <w:rPr>
          <w:rFonts w:ascii="Tw Cen MT" w:hAnsi="Tw Cen MT" w:cs="FranklinGothicDemiCond,Bold"/>
          <w:b/>
          <w:bCs/>
          <w:sz w:val="24"/>
          <w:szCs w:val="24"/>
        </w:rPr>
      </w:pPr>
    </w:p>
    <w:p w14:paraId="3EF554C8" w14:textId="77777777" w:rsidR="00C448A3" w:rsidRPr="0061218E" w:rsidRDefault="00C448A3" w:rsidP="00DD50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LucidaSansUnicode"/>
          <w:color w:val="000000"/>
          <w:sz w:val="18"/>
          <w:szCs w:val="18"/>
        </w:rPr>
      </w:pPr>
      <w:r w:rsidRPr="0061218E">
        <w:rPr>
          <w:rFonts w:ascii="Arial" w:hAnsi="Arial" w:cs="FranklinGothicDemiCond,Bold"/>
          <w:bCs/>
          <w:sz w:val="18"/>
          <w:szCs w:val="18"/>
        </w:rPr>
        <w:t>___________________</w:t>
      </w:r>
      <w:r w:rsidRPr="0061218E">
        <w:rPr>
          <w:rFonts w:ascii="Arial" w:hAnsi="Arial" w:cs="FranklinGothicDemiCond,Bold"/>
          <w:bCs/>
          <w:color w:val="4F6228"/>
          <w:sz w:val="18"/>
          <w:szCs w:val="18"/>
        </w:rPr>
        <w:t xml:space="preserve"> </w:t>
      </w:r>
      <w:r w:rsidRPr="0061218E">
        <w:rPr>
          <w:rFonts w:ascii="Arial" w:hAnsi="Arial" w:cs="LucidaSansUnicode"/>
          <w:color w:val="000000"/>
          <w:sz w:val="18"/>
          <w:szCs w:val="18"/>
        </w:rPr>
        <w:t>will host a TreeDay on __________________</w:t>
      </w:r>
    </w:p>
    <w:p w14:paraId="64C24AF4" w14:textId="77777777" w:rsidR="00C448A3" w:rsidRPr="002630DD" w:rsidRDefault="00C448A3" w:rsidP="00C448A3">
      <w:pPr>
        <w:autoSpaceDE w:val="0"/>
        <w:autoSpaceDN w:val="0"/>
        <w:adjustRightInd w:val="0"/>
        <w:spacing w:after="0" w:line="240" w:lineRule="auto"/>
        <w:rPr>
          <w:rFonts w:ascii="Source Sans Pro" w:hAnsi="Source Sans Pro" w:cs="LucidaSansUnicode"/>
          <w:color w:val="000000"/>
          <w:sz w:val="24"/>
          <w:szCs w:val="24"/>
        </w:rPr>
      </w:pPr>
    </w:p>
    <w:p w14:paraId="0CC26BBA" w14:textId="77777777" w:rsidR="00DD5056" w:rsidRPr="002630DD" w:rsidRDefault="00DD5056" w:rsidP="00C448A3">
      <w:pPr>
        <w:autoSpaceDE w:val="0"/>
        <w:autoSpaceDN w:val="0"/>
        <w:adjustRightInd w:val="0"/>
        <w:spacing w:after="0" w:line="240" w:lineRule="auto"/>
        <w:rPr>
          <w:rFonts w:ascii="Source Sans Pro" w:hAnsi="Source Sans Pro" w:cs="LucidaSansUnicode"/>
          <w:color w:val="000000"/>
          <w:sz w:val="24"/>
          <w:szCs w:val="24"/>
        </w:rPr>
      </w:pPr>
    </w:p>
    <w:p w14:paraId="19AB866E" w14:textId="77777777" w:rsidR="002630DD" w:rsidRPr="00550E09" w:rsidRDefault="002630DD" w:rsidP="002630DD">
      <w:pPr>
        <w:autoSpaceDE w:val="0"/>
        <w:autoSpaceDN w:val="0"/>
        <w:adjustRightInd w:val="0"/>
        <w:spacing w:after="0" w:line="300" w:lineRule="exact"/>
        <w:jc w:val="center"/>
        <w:rPr>
          <w:rFonts w:ascii="Arial" w:hAnsi="Arial" w:cs="LucidaSansUnicode"/>
          <w:b/>
          <w:color w:val="107FCE"/>
          <w:sz w:val="24"/>
          <w:szCs w:val="24"/>
        </w:rPr>
      </w:pPr>
      <w:r w:rsidRPr="00550E09">
        <w:rPr>
          <w:rFonts w:ascii="Arial" w:hAnsi="Arial" w:cs="LucidaSansUnicode"/>
          <w:b/>
          <w:color w:val="107FCE"/>
          <w:sz w:val="24"/>
          <w:szCs w:val="24"/>
        </w:rPr>
        <w:t xml:space="preserve">THANKS TO TREESCHARLOTTE AND THE CITY OF CHARLOTTE </w:t>
      </w:r>
    </w:p>
    <w:p w14:paraId="6450E4DA" w14:textId="77777777" w:rsidR="00C448A3" w:rsidRPr="00550E09" w:rsidRDefault="002630DD" w:rsidP="002630DD">
      <w:pPr>
        <w:autoSpaceDE w:val="0"/>
        <w:autoSpaceDN w:val="0"/>
        <w:adjustRightInd w:val="0"/>
        <w:spacing w:after="0" w:line="300" w:lineRule="exact"/>
        <w:jc w:val="center"/>
        <w:rPr>
          <w:rFonts w:ascii="Arial" w:hAnsi="Arial" w:cs="LucidaSansUnicode"/>
          <w:b/>
          <w:color w:val="107FCE"/>
          <w:sz w:val="24"/>
          <w:szCs w:val="24"/>
        </w:rPr>
      </w:pPr>
      <w:r w:rsidRPr="00550E09">
        <w:rPr>
          <w:rFonts w:ascii="Arial" w:hAnsi="Arial" w:cs="LucidaSansUnicode"/>
          <w:b/>
          <w:color w:val="107FCE"/>
          <w:sz w:val="24"/>
          <w:szCs w:val="24"/>
        </w:rPr>
        <w:t>FOR THIS NEIGHBORHOOD TREE-PLANTING EVENT.</w:t>
      </w:r>
    </w:p>
    <w:p w14:paraId="0E68768F" w14:textId="77777777" w:rsidR="00C448A3" w:rsidRPr="002630DD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24"/>
          <w:szCs w:val="24"/>
        </w:rPr>
      </w:pPr>
    </w:p>
    <w:p w14:paraId="58990CFC" w14:textId="77777777" w:rsidR="00C448A3" w:rsidRPr="002F71C5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 xml:space="preserve">TreesCharlotte </w:t>
      </w:r>
      <w:r w:rsidR="0089227C" w:rsidRPr="002F71C5">
        <w:rPr>
          <w:rFonts w:ascii="Arial" w:hAnsi="Arial" w:cs="LucidaSansUnicode"/>
          <w:color w:val="000000"/>
          <w:sz w:val="18"/>
          <w:szCs w:val="18"/>
        </w:rPr>
        <w:t xml:space="preserve">is a public/private collaboration 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dedicated to planting </w:t>
      </w:r>
      <w:r w:rsidR="0089227C" w:rsidRPr="002F71C5">
        <w:rPr>
          <w:rFonts w:ascii="Arial" w:hAnsi="Arial" w:cs="LucidaSansUnicode"/>
          <w:color w:val="000000"/>
          <w:sz w:val="18"/>
          <w:szCs w:val="18"/>
        </w:rPr>
        <w:t xml:space="preserve">up to </w:t>
      </w:r>
      <w:r w:rsidRPr="002F71C5">
        <w:rPr>
          <w:rFonts w:ascii="Arial" w:hAnsi="Arial" w:cs="LucidaSansUnicode"/>
          <w:color w:val="000000"/>
          <w:sz w:val="18"/>
          <w:szCs w:val="18"/>
        </w:rPr>
        <w:t>15,000 trees a year.  In partnership with the city and neighborhoods like our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>s TreesCharlotte can reach its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goal of 50% tree coverage by 2050, known as 50 by 50!</w:t>
      </w:r>
    </w:p>
    <w:p w14:paraId="029412DE" w14:textId="77777777" w:rsidR="00C448A3" w:rsidRPr="002630DD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24"/>
          <w:szCs w:val="24"/>
        </w:rPr>
      </w:pPr>
    </w:p>
    <w:p w14:paraId="05A470AB" w14:textId="77777777" w:rsidR="00C448A3" w:rsidRPr="00550E09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Arial" w:hAnsi="Arial" w:cs="LucidaSansUnicode"/>
          <w:b/>
          <w:color w:val="4F752E"/>
          <w:sz w:val="24"/>
          <w:szCs w:val="24"/>
        </w:rPr>
      </w:pPr>
      <w:r w:rsidRPr="00550E09">
        <w:rPr>
          <w:rFonts w:ascii="Arial" w:hAnsi="Arial" w:cs="LucidaSansUnicode"/>
          <w:b/>
          <w:color w:val="4F752E"/>
          <w:sz w:val="24"/>
          <w:szCs w:val="24"/>
        </w:rPr>
        <w:t xml:space="preserve">Here’s how </w:t>
      </w:r>
      <w:r w:rsidR="001271F4" w:rsidRPr="00550E09">
        <w:rPr>
          <w:rFonts w:ascii="Arial" w:hAnsi="Arial" w:cs="LucidaSansUnicode"/>
          <w:b/>
          <w:color w:val="4F752E"/>
          <w:sz w:val="24"/>
          <w:szCs w:val="24"/>
        </w:rPr>
        <w:t>a TreeDay event</w:t>
      </w:r>
      <w:r w:rsidRPr="00550E09">
        <w:rPr>
          <w:rFonts w:ascii="Arial" w:hAnsi="Arial" w:cs="LucidaSansUnicode"/>
          <w:b/>
          <w:color w:val="4F752E"/>
          <w:sz w:val="24"/>
          <w:szCs w:val="24"/>
        </w:rPr>
        <w:t xml:space="preserve"> works:</w:t>
      </w:r>
    </w:p>
    <w:p w14:paraId="1083156F" w14:textId="77777777" w:rsidR="00C448A3" w:rsidRPr="002F71C5" w:rsidRDefault="00C448A3" w:rsidP="002F71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63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Residents sign up to get trees to plant in their yard.</w:t>
      </w:r>
    </w:p>
    <w:p w14:paraId="0FDA0E79" w14:textId="77777777" w:rsidR="00CD1DEC" w:rsidRPr="002F71C5" w:rsidRDefault="00C448A3" w:rsidP="002F71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63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TreesCharlotte brings trees to a central location in our neighborhood where</w:t>
      </w:r>
      <w:r w:rsidR="00CD1DEC" w:rsidRPr="002F71C5">
        <w:rPr>
          <w:rFonts w:ascii="Arial" w:hAnsi="Arial" w:cs="LucidaSansUnicode"/>
          <w:color w:val="000000"/>
          <w:sz w:val="18"/>
          <w:szCs w:val="18"/>
        </w:rPr>
        <w:t xml:space="preserve"> residents pick their trees.</w:t>
      </w:r>
    </w:p>
    <w:p w14:paraId="3B69E34E" w14:textId="77777777" w:rsidR="00C448A3" w:rsidRPr="002F71C5" w:rsidRDefault="00CD1DEC" w:rsidP="002F71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63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V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>olunteers inside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 xml:space="preserve"> and out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>side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 xml:space="preserve"> our neighborhood help residents plant their trees.</w:t>
      </w:r>
    </w:p>
    <w:p w14:paraId="6841F107" w14:textId="77777777" w:rsidR="00C448A3" w:rsidRPr="002F71C5" w:rsidRDefault="00C448A3" w:rsidP="002F71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63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Residents sign a Stewardship agreement with a commitment to care for the trees they receive.</w:t>
      </w:r>
    </w:p>
    <w:p w14:paraId="44C878DA" w14:textId="77777777" w:rsidR="00C448A3" w:rsidRPr="002F71C5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18"/>
          <w:szCs w:val="18"/>
        </w:rPr>
      </w:pPr>
    </w:p>
    <w:p w14:paraId="59D11ED5" w14:textId="77777777" w:rsidR="00C448A3" w:rsidRPr="002F71C5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In order to have a successful event, we need strong partic</w:t>
      </w:r>
      <w:r w:rsidR="00B12D86" w:rsidRPr="002F71C5">
        <w:rPr>
          <w:rFonts w:ascii="Arial" w:hAnsi="Arial" w:cs="LucidaSansUnicode"/>
          <w:color w:val="000000"/>
          <w:sz w:val="18"/>
          <w:szCs w:val="18"/>
        </w:rPr>
        <w:t>ipation.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 Two weeks before the event, we’ll need to get 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a final number of residents </w:t>
      </w:r>
      <w:r w:rsidRPr="002F71C5">
        <w:rPr>
          <w:rFonts w:ascii="Arial" w:hAnsi="Arial" w:cs="LucidaSansUnicode"/>
          <w:color w:val="000000"/>
          <w:sz w:val="18"/>
          <w:szCs w:val="18"/>
        </w:rPr>
        <w:t>to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 the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TreesCharlotte 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team. This </w:t>
      </w:r>
      <w:r w:rsidRPr="002F71C5">
        <w:rPr>
          <w:rFonts w:ascii="Arial" w:hAnsi="Arial" w:cs="LucidaSansUnicode"/>
          <w:color w:val="000000"/>
          <w:sz w:val="18"/>
          <w:szCs w:val="18"/>
        </w:rPr>
        <w:t>assure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>s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there will be 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enough </w:t>
      </w:r>
      <w:r w:rsidRPr="002F71C5">
        <w:rPr>
          <w:rFonts w:ascii="Arial" w:hAnsi="Arial" w:cs="LucidaSansUnicode"/>
          <w:color w:val="000000"/>
          <w:sz w:val="18"/>
          <w:szCs w:val="18"/>
        </w:rPr>
        <w:t>trees for everyone who wants them.</w:t>
      </w:r>
    </w:p>
    <w:p w14:paraId="4698B0D6" w14:textId="77777777" w:rsidR="00C448A3" w:rsidRPr="002630DD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24"/>
          <w:szCs w:val="24"/>
        </w:rPr>
      </w:pPr>
    </w:p>
    <w:p w14:paraId="6AC4EB50" w14:textId="77777777" w:rsidR="00C448A3" w:rsidRPr="00550E09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Arial" w:hAnsi="Arial" w:cs="LucidaSansUnicode"/>
          <w:b/>
          <w:color w:val="4F752E"/>
          <w:sz w:val="24"/>
          <w:szCs w:val="24"/>
        </w:rPr>
      </w:pPr>
      <w:r w:rsidRPr="00550E09">
        <w:rPr>
          <w:rFonts w:ascii="Arial" w:hAnsi="Arial" w:cs="LucidaSansUnicode"/>
          <w:b/>
          <w:color w:val="4F752E"/>
          <w:sz w:val="24"/>
          <w:szCs w:val="24"/>
        </w:rPr>
        <w:t>More about the TreeDay:</w:t>
      </w:r>
    </w:p>
    <w:p w14:paraId="1F8459A5" w14:textId="0591A286" w:rsidR="00C448A3" w:rsidRPr="002F71C5" w:rsidRDefault="009B4104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>
        <w:rPr>
          <w:rFonts w:ascii="Arial" w:hAnsi="Arial" w:cs="LucidaSansUnicode"/>
          <w:color w:val="000000"/>
          <w:sz w:val="18"/>
          <w:szCs w:val="18"/>
        </w:rPr>
        <w:t>Trees will be in seven-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>gallon containers</w:t>
      </w:r>
    </w:p>
    <w:p w14:paraId="336FD2E7" w14:textId="77777777" w:rsidR="00CD1DEC" w:rsidRPr="002F71C5" w:rsidRDefault="00C448A3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 xml:space="preserve">Each resident </w:t>
      </w:r>
      <w:r w:rsidR="001271F4" w:rsidRPr="002F71C5">
        <w:rPr>
          <w:rFonts w:ascii="Arial" w:hAnsi="Arial" w:cs="LucidaSansUnicode"/>
          <w:color w:val="000000"/>
          <w:sz w:val="18"/>
          <w:szCs w:val="18"/>
        </w:rPr>
        <w:t>receives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up to three trees</w:t>
      </w:r>
    </w:p>
    <w:p w14:paraId="63FAB817" w14:textId="77777777" w:rsidR="00C448A3" w:rsidRPr="002F71C5" w:rsidRDefault="00CD1DEC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Trained a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 xml:space="preserve">rborists will be on </w:t>
      </w:r>
      <w:r w:rsidR="001271F4" w:rsidRPr="002F71C5">
        <w:rPr>
          <w:rFonts w:ascii="Arial" w:hAnsi="Arial" w:cs="LucidaSansUnicode"/>
          <w:color w:val="000000"/>
          <w:sz w:val="18"/>
          <w:szCs w:val="18"/>
        </w:rPr>
        <w:t>site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 xml:space="preserve"> to help residents pick the right tree for the right place </w:t>
      </w:r>
      <w:r w:rsidR="001271F4" w:rsidRPr="002F71C5">
        <w:rPr>
          <w:rFonts w:ascii="Arial" w:hAnsi="Arial" w:cs="LucidaSansUnicode"/>
          <w:color w:val="000000"/>
          <w:sz w:val="18"/>
          <w:szCs w:val="18"/>
        </w:rPr>
        <w:t xml:space="preserve">in their yard 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>and offer planting and tree care tips</w:t>
      </w:r>
    </w:p>
    <w:p w14:paraId="247531D5" w14:textId="77777777" w:rsidR="00C448A3" w:rsidRPr="002F71C5" w:rsidRDefault="00C448A3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A bag of mulch will be provided</w:t>
      </w:r>
      <w:r w:rsidR="001271F4" w:rsidRPr="002F71C5">
        <w:rPr>
          <w:rFonts w:ascii="Arial" w:hAnsi="Arial" w:cs="LucidaSansUnicode"/>
          <w:color w:val="000000"/>
          <w:sz w:val="18"/>
          <w:szCs w:val="18"/>
        </w:rPr>
        <w:t xml:space="preserve"> for each tree</w:t>
      </w:r>
    </w:p>
    <w:p w14:paraId="3F058C4D" w14:textId="77777777" w:rsidR="008341A0" w:rsidRPr="002F71C5" w:rsidRDefault="008341A0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Please call 811 to locate utilities two weeks before our TreeDay</w:t>
      </w:r>
    </w:p>
    <w:p w14:paraId="52E42A3B" w14:textId="77777777" w:rsidR="00C448A3" w:rsidRPr="002F71C5" w:rsidRDefault="00C448A3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TreesCharlotte staff will be availab</w:t>
      </w:r>
      <w:r w:rsidR="00CD1DEC" w:rsidRPr="002F71C5">
        <w:rPr>
          <w:rFonts w:ascii="Arial" w:hAnsi="Arial" w:cs="LucidaSansUnicode"/>
          <w:color w:val="000000"/>
          <w:sz w:val="18"/>
          <w:szCs w:val="18"/>
        </w:rPr>
        <w:t>le for questions about Charlotte’s tree canopy</w:t>
      </w:r>
    </w:p>
    <w:p w14:paraId="1635057C" w14:textId="77777777" w:rsidR="00C448A3" w:rsidRPr="002630DD" w:rsidRDefault="00C448A3" w:rsidP="001271F4">
      <w:pPr>
        <w:pStyle w:val="ListParagraph"/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24"/>
          <w:szCs w:val="24"/>
        </w:rPr>
      </w:pPr>
    </w:p>
    <w:p w14:paraId="0B2016AE" w14:textId="77777777" w:rsidR="00C448A3" w:rsidRPr="002F71C5" w:rsidRDefault="00C448A3" w:rsidP="00C448A3">
      <w:pPr>
        <w:autoSpaceDE w:val="0"/>
        <w:autoSpaceDN w:val="0"/>
        <w:adjustRightInd w:val="0"/>
        <w:spacing w:after="0" w:line="240" w:lineRule="auto"/>
        <w:rPr>
          <w:rFonts w:ascii="Source Sans Pro" w:hAnsi="Source Sans Pro" w:cs="LucidaSansUnicode"/>
          <w:color w:val="000000"/>
          <w:sz w:val="18"/>
          <w:szCs w:val="18"/>
        </w:rPr>
      </w:pPr>
    </w:p>
    <w:p w14:paraId="6912C044" w14:textId="77777777" w:rsidR="00C448A3" w:rsidRPr="002F71C5" w:rsidRDefault="00C448A3" w:rsidP="00C448A3">
      <w:pPr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 xml:space="preserve">For </w:t>
      </w:r>
      <w:r w:rsidR="0089227C" w:rsidRPr="002F71C5">
        <w:rPr>
          <w:rFonts w:ascii="Arial" w:hAnsi="Arial" w:cs="LucidaSansUnicode"/>
          <w:color w:val="000000"/>
          <w:sz w:val="18"/>
          <w:szCs w:val="18"/>
        </w:rPr>
        <w:t>questions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contact:</w:t>
      </w:r>
      <w:r w:rsidR="0089227C" w:rsidRPr="002F71C5">
        <w:rPr>
          <w:rFonts w:ascii="Arial" w:hAnsi="Arial" w:cs="LucidaSansUnicode"/>
          <w:color w:val="000000"/>
          <w:sz w:val="18"/>
          <w:szCs w:val="18"/>
        </w:rPr>
        <w:t xml:space="preserve"> </w:t>
      </w:r>
      <w:r w:rsidRPr="002F71C5">
        <w:rPr>
          <w:rFonts w:ascii="Arial" w:hAnsi="Arial" w:cs="LucidaSansUnicode"/>
          <w:color w:val="000000"/>
          <w:sz w:val="18"/>
          <w:szCs w:val="18"/>
        </w:rPr>
        <w:t>________________________________</w:t>
      </w:r>
    </w:p>
    <w:p w14:paraId="0F66CD3E" w14:textId="14A0B596" w:rsidR="00301F12" w:rsidRPr="002F71C5" w:rsidRDefault="0089227C" w:rsidP="00C448A3">
      <w:pPr>
        <w:rPr>
          <w:rFonts w:ascii="Arial" w:hAnsi="Arial"/>
          <w:sz w:val="18"/>
          <w:szCs w:val="18"/>
        </w:rPr>
      </w:pPr>
      <w:r w:rsidRPr="002F71C5">
        <w:rPr>
          <w:rFonts w:ascii="Arial" w:hAnsi="Arial"/>
          <w:sz w:val="18"/>
          <w:szCs w:val="18"/>
        </w:rPr>
        <w:t xml:space="preserve">To register for trees:  </w:t>
      </w:r>
      <w:hyperlink r:id="rId9" w:history="1">
        <w:r w:rsidR="009B4104">
          <w:rPr>
            <w:rStyle w:val="Hyperlink"/>
            <w:rFonts w:ascii="Arial" w:hAnsi="Arial"/>
            <w:sz w:val="18"/>
            <w:szCs w:val="18"/>
          </w:rPr>
          <w:t xml:space="preserve">Sign </w:t>
        </w:r>
        <w:bookmarkStart w:id="0" w:name="_GoBack"/>
        <w:bookmarkEnd w:id="0"/>
        <w:r w:rsidRPr="002F71C5">
          <w:rPr>
            <w:rStyle w:val="Hyperlink"/>
            <w:rFonts w:ascii="Arial" w:hAnsi="Arial"/>
            <w:sz w:val="18"/>
            <w:szCs w:val="18"/>
          </w:rPr>
          <w:t>up online</w:t>
        </w:r>
      </w:hyperlink>
    </w:p>
    <w:sectPr w:rsidR="00301F12" w:rsidRPr="002F71C5" w:rsidSect="002630D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34D868" w14:textId="77777777" w:rsidR="0061218E" w:rsidRDefault="0061218E" w:rsidP="00344A15">
      <w:pPr>
        <w:spacing w:after="0" w:line="240" w:lineRule="auto"/>
      </w:pPr>
      <w:r>
        <w:separator/>
      </w:r>
    </w:p>
  </w:endnote>
  <w:endnote w:type="continuationSeparator" w:id="0">
    <w:p w14:paraId="50C85AE5" w14:textId="77777777" w:rsidR="0061218E" w:rsidRDefault="0061218E" w:rsidP="00344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FranklinGothicDemiCond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SansUnicod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875FB" w14:textId="77777777" w:rsidR="0061218E" w:rsidRPr="002F71C5" w:rsidRDefault="0061218E" w:rsidP="002630DD">
    <w:pPr>
      <w:pStyle w:val="Footer"/>
      <w:rPr>
        <w:rFonts w:ascii="Arial" w:hAnsi="Arial"/>
        <w:b/>
        <w:color w:val="4F752E"/>
      </w:rPr>
    </w:pPr>
    <w:r w:rsidRPr="002F71C5">
      <w:rPr>
        <w:rFonts w:ascii="Arial" w:hAnsi="Arial"/>
        <w:b/>
        <w:noProof/>
        <w:color w:val="4F752E"/>
      </w:rPr>
      <w:drawing>
        <wp:anchor distT="0" distB="0" distL="114300" distR="114300" simplePos="0" relativeHeight="251658240" behindDoc="0" locked="0" layoutInCell="1" allowOverlap="1" wp14:anchorId="59E34B3E" wp14:editId="7FCA787D">
          <wp:simplePos x="0" y="0"/>
          <wp:positionH relativeFrom="column">
            <wp:posOffset>4457700</wp:posOffset>
          </wp:positionH>
          <wp:positionV relativeFrom="paragraph">
            <wp:posOffset>-281305</wp:posOffset>
          </wp:positionV>
          <wp:extent cx="1257300" cy="527950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esCharlotteLogo-w-Celebrate!-outlines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52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71C5">
      <w:rPr>
        <w:rFonts w:ascii="Arial" w:hAnsi="Arial"/>
        <w:b/>
        <w:color w:val="4F752E"/>
      </w:rPr>
      <w:t>www.TreesCharlotte.org</w:t>
    </w:r>
    <w:r w:rsidRPr="002F71C5">
      <w:rPr>
        <w:rFonts w:ascii="Arial" w:hAnsi="Arial"/>
        <w:b/>
        <w:color w:val="4F752E"/>
      </w:rPr>
      <w:tab/>
    </w:r>
    <w:r w:rsidRPr="002F71C5">
      <w:rPr>
        <w:rFonts w:ascii="Arial" w:hAnsi="Arial"/>
        <w:b/>
        <w:color w:val="4F752E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B80FB0" w14:textId="77777777" w:rsidR="0061218E" w:rsidRDefault="0061218E" w:rsidP="00344A15">
      <w:pPr>
        <w:spacing w:after="0" w:line="240" w:lineRule="auto"/>
      </w:pPr>
      <w:r>
        <w:separator/>
      </w:r>
    </w:p>
  </w:footnote>
  <w:footnote w:type="continuationSeparator" w:id="0">
    <w:p w14:paraId="2E655E36" w14:textId="77777777" w:rsidR="0061218E" w:rsidRDefault="0061218E" w:rsidP="00344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C08CF"/>
    <w:multiLevelType w:val="hybridMultilevel"/>
    <w:tmpl w:val="29E0D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216E37"/>
    <w:multiLevelType w:val="hybridMultilevel"/>
    <w:tmpl w:val="FEBA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8A3"/>
    <w:rsid w:val="001271F4"/>
    <w:rsid w:val="002630DD"/>
    <w:rsid w:val="002F71C5"/>
    <w:rsid w:val="00301F12"/>
    <w:rsid w:val="00344A15"/>
    <w:rsid w:val="003F6188"/>
    <w:rsid w:val="00550E09"/>
    <w:rsid w:val="0061218E"/>
    <w:rsid w:val="008341A0"/>
    <w:rsid w:val="0089227C"/>
    <w:rsid w:val="00980163"/>
    <w:rsid w:val="009B4104"/>
    <w:rsid w:val="00B12D86"/>
    <w:rsid w:val="00C448A3"/>
    <w:rsid w:val="00CD1DEC"/>
    <w:rsid w:val="00DD5056"/>
    <w:rsid w:val="00EE781A"/>
    <w:rsid w:val="00F9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0BDF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4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15"/>
  </w:style>
  <w:style w:type="paragraph" w:styleId="Footer">
    <w:name w:val="footer"/>
    <w:basedOn w:val="Normal"/>
    <w:link w:val="FooterChar"/>
    <w:uiPriority w:val="99"/>
    <w:unhideWhenUsed/>
    <w:rsid w:val="00344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15"/>
  </w:style>
  <w:style w:type="character" w:styleId="Hyperlink">
    <w:name w:val="Hyperlink"/>
    <w:basedOn w:val="DefaultParagraphFont"/>
    <w:uiPriority w:val="99"/>
    <w:unhideWhenUsed/>
    <w:rsid w:val="0089227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4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15"/>
  </w:style>
  <w:style w:type="paragraph" w:styleId="Footer">
    <w:name w:val="footer"/>
    <w:basedOn w:val="Normal"/>
    <w:link w:val="FooterChar"/>
    <w:uiPriority w:val="99"/>
    <w:unhideWhenUsed/>
    <w:rsid w:val="00344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15"/>
  </w:style>
  <w:style w:type="character" w:styleId="Hyperlink">
    <w:name w:val="Hyperlink"/>
    <w:basedOn w:val="DefaultParagraphFont"/>
    <w:uiPriority w:val="99"/>
    <w:unhideWhenUsed/>
    <w:rsid w:val="008922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treescharlotte.org/what-we-do/neighborwoods/resident-tree-request/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245</Words>
  <Characters>1398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Charlotte, NC USA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</dc:creator>
  <cp:lastModifiedBy>Laura Wyatt</cp:lastModifiedBy>
  <cp:revision>5</cp:revision>
  <dcterms:created xsi:type="dcterms:W3CDTF">2015-12-18T15:35:00Z</dcterms:created>
  <dcterms:modified xsi:type="dcterms:W3CDTF">2016-01-07T21:27:00Z</dcterms:modified>
</cp:coreProperties>
</file>